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D773" w14:textId="16F4647F" w:rsidR="003B7DF4" w:rsidRPr="00EF396E" w:rsidRDefault="003B7DF4" w:rsidP="00EF396E">
      <w:pPr>
        <w:pStyle w:val="NoSpacing"/>
        <w:jc w:val="center"/>
        <w:rPr>
          <w:rFonts w:ascii="Open Sans" w:hAnsi="Open Sans"/>
          <w:b/>
          <w:sz w:val="23"/>
          <w:szCs w:val="23"/>
          <w:lang w:bidi="ta-LK"/>
        </w:rPr>
      </w:pPr>
      <w:r w:rsidRPr="00EF396E">
        <w:rPr>
          <w:b/>
          <w:bCs/>
          <w:sz w:val="23"/>
          <w:szCs w:val="23"/>
          <w:cs/>
          <w:lang w:bidi="ta"/>
        </w:rPr>
        <w:t>இந்திய தூதரக அதிகாரி</w:t>
      </w:r>
    </w:p>
    <w:p w14:paraId="33752394" w14:textId="77777777" w:rsidR="003B7DF4" w:rsidRPr="00EF396E" w:rsidRDefault="003B7DF4" w:rsidP="00EF396E">
      <w:pPr>
        <w:pStyle w:val="NoSpacing"/>
        <w:jc w:val="center"/>
        <w:rPr>
          <w:rFonts w:ascii="Open Sans" w:hAnsi="Open Sans"/>
          <w:b/>
          <w:sz w:val="23"/>
          <w:szCs w:val="23"/>
          <w:lang w:bidi="ta-LK"/>
        </w:rPr>
      </w:pPr>
      <w:r w:rsidRPr="00EF396E">
        <w:rPr>
          <w:b/>
          <w:bCs/>
          <w:sz w:val="23"/>
          <w:szCs w:val="23"/>
          <w:cs/>
          <w:lang w:bidi="ta"/>
        </w:rPr>
        <w:t>யாழ்ப்பாணம்</w:t>
      </w:r>
    </w:p>
    <w:p w14:paraId="2FE2C593" w14:textId="77777777" w:rsidR="003B7DF4" w:rsidRPr="00EF396E" w:rsidRDefault="003B7DF4" w:rsidP="00EF396E">
      <w:pPr>
        <w:pStyle w:val="NoSpacing"/>
        <w:rPr>
          <w:rFonts w:ascii="Open Sans" w:hAnsi="Open Sans"/>
          <w:sz w:val="23"/>
          <w:szCs w:val="23"/>
          <w:lang w:bidi="ta-LK"/>
        </w:rPr>
      </w:pPr>
    </w:p>
    <w:p w14:paraId="29C265F4" w14:textId="77777777" w:rsidR="003B7DF4" w:rsidRPr="00EF396E" w:rsidRDefault="003B7DF4" w:rsidP="00EF396E">
      <w:pPr>
        <w:pStyle w:val="NoSpacing"/>
        <w:jc w:val="center"/>
        <w:rPr>
          <w:rFonts w:ascii="Open Sans" w:hAnsi="Open Sans"/>
          <w:sz w:val="23"/>
          <w:szCs w:val="23"/>
          <w:lang w:bidi="ta-LK"/>
        </w:rPr>
      </w:pPr>
      <w:r w:rsidRPr="00EF396E">
        <w:rPr>
          <w:sz w:val="23"/>
          <w:szCs w:val="23"/>
          <w:cs/>
          <w:lang w:bidi="ta"/>
        </w:rPr>
        <w:t>***</w:t>
      </w:r>
    </w:p>
    <w:p w14:paraId="21CE1B68" w14:textId="77777777" w:rsidR="003B7DF4" w:rsidRDefault="003B7DF4" w:rsidP="00EF396E">
      <w:pPr>
        <w:pStyle w:val="NoSpacing"/>
        <w:jc w:val="center"/>
        <w:rPr>
          <w:rFonts w:ascii="Open Sans" w:hAnsi="Open Sans"/>
          <w:b/>
          <w:sz w:val="23"/>
          <w:szCs w:val="23"/>
          <w:lang w:bidi="ta-LK"/>
        </w:rPr>
      </w:pPr>
      <w:r w:rsidRPr="00EF396E">
        <w:rPr>
          <w:b/>
          <w:bCs/>
          <w:sz w:val="23"/>
          <w:szCs w:val="23"/>
          <w:cs/>
          <w:lang w:bidi="ta"/>
        </w:rPr>
        <w:t>செய்திக் குறிப்பு</w:t>
      </w:r>
    </w:p>
    <w:p w14:paraId="7AFE2F7B" w14:textId="77777777" w:rsidR="00EF396E" w:rsidRPr="00EF396E" w:rsidRDefault="00EF396E" w:rsidP="00EF396E">
      <w:pPr>
        <w:pStyle w:val="NoSpacing"/>
        <w:jc w:val="center"/>
        <w:rPr>
          <w:rFonts w:ascii="Open Sans" w:hAnsi="Open Sans"/>
          <w:sz w:val="23"/>
          <w:szCs w:val="23"/>
          <w:lang w:bidi="ta-LK"/>
        </w:rPr>
      </w:pPr>
    </w:p>
    <w:p w14:paraId="04708590" w14:textId="77777777" w:rsidR="00EF396E" w:rsidRPr="00EF396E" w:rsidRDefault="00EF396E" w:rsidP="00EF396E">
      <w:pPr>
        <w:pStyle w:val="NoSpacing"/>
        <w:jc w:val="center"/>
        <w:rPr>
          <w:rFonts w:ascii="Open Sans" w:eastAsia="Times New Roman" w:hAnsi="Open Sans"/>
          <w:b/>
          <w:bCs/>
          <w:sz w:val="23"/>
          <w:szCs w:val="23"/>
          <w:bdr w:val="none" w:sz="0" w:space="0" w:color="auto" w:frame="1"/>
          <w:lang w:eastAsia="en-GB" w:bidi="ta-LK"/>
        </w:rPr>
      </w:pPr>
      <w:r w:rsidRPr="00EF396E">
        <w:rPr>
          <w:b/>
          <w:bCs/>
          <w:sz w:val="23"/>
          <w:szCs w:val="23"/>
          <w:bdr w:val="none" w:sz="0" w:space="0" w:color="auto" w:frame="1"/>
          <w:cs/>
          <w:lang w:bidi="ta"/>
        </w:rPr>
        <w:t>சுயநிதிக் கல்வித் திட்டம் 2020-21.</w:t>
      </w:r>
    </w:p>
    <w:p w14:paraId="6BC08CCC" w14:textId="77777777" w:rsidR="00EF396E" w:rsidRPr="00EF396E" w:rsidRDefault="00EF396E" w:rsidP="00EF396E">
      <w:pPr>
        <w:pStyle w:val="NoSpacing"/>
        <w:rPr>
          <w:rFonts w:ascii="Open Sans" w:eastAsia="Times New Roman" w:hAnsi="Open Sans"/>
          <w:sz w:val="23"/>
          <w:szCs w:val="23"/>
          <w:lang w:eastAsia="en-GB" w:bidi="ta-LK"/>
        </w:rPr>
      </w:pPr>
    </w:p>
    <w:p w14:paraId="54E663BF" w14:textId="77777777" w:rsidR="00EF396E" w:rsidRDefault="00EF396E" w:rsidP="00EF396E">
      <w:pPr>
        <w:pStyle w:val="NoSpacing"/>
        <w:jc w:val="both"/>
        <w:rPr>
          <w:rFonts w:ascii="Open Sans" w:eastAsia="Times New Roman" w:hAnsi="Open Sans"/>
          <w:sz w:val="23"/>
          <w:szCs w:val="23"/>
          <w:lang w:eastAsia="en-GB" w:bidi="ta-LK"/>
        </w:rPr>
      </w:pPr>
      <w:r w:rsidRPr="00EF396E">
        <w:rPr>
          <w:sz w:val="23"/>
          <w:szCs w:val="23"/>
          <w:cs/>
          <w:lang w:bidi="ta"/>
        </w:rPr>
        <w:t>இந்திய உயர்ஸ்தானிகர், தகுதியான இலங்கை மாணவர்களிடமிருந்து விண்ணப்பங்களை அழைக்கின்றார் (இந்திய வம்சாவளியினர் (பியோ), வெளிநாட்டு இந்திய குடியுரிமை அட்டை வைத்திருப்போர் &amp;, வெளிநாடு வாழ் இந்தியர் அல்லாதவர்கள், பி. டெக், பி. பார்மஸி &amp; B.Arch கல்வி 2020-21 ஆண்டிற்கான சுயநிதி திட்டத்தின் கீழ் இளங்கலை பட்டப்படிப்பிற்கு அனுமதி</w:t>
      </w:r>
    </w:p>
    <w:p w14:paraId="258D771F" w14:textId="77777777" w:rsidR="00EF396E" w:rsidRPr="00EF396E" w:rsidRDefault="00EF396E" w:rsidP="00EF396E">
      <w:pPr>
        <w:pStyle w:val="NoSpacing"/>
        <w:rPr>
          <w:rFonts w:ascii="Open Sans" w:eastAsia="Times New Roman" w:hAnsi="Open Sans"/>
          <w:sz w:val="23"/>
          <w:szCs w:val="23"/>
          <w:lang w:eastAsia="en-GB" w:bidi="ta-LK"/>
        </w:rPr>
      </w:pPr>
    </w:p>
    <w:p w14:paraId="3F1FA6D8" w14:textId="77777777" w:rsidR="00EF396E" w:rsidRDefault="00EF396E" w:rsidP="007C1A91">
      <w:pPr>
        <w:pStyle w:val="NoSpacing"/>
        <w:rPr>
          <w:rFonts w:ascii="Open Sans" w:eastAsia="Times New Roman" w:hAnsi="Open Sans"/>
          <w:sz w:val="23"/>
          <w:szCs w:val="23"/>
          <w:lang w:eastAsia="en-GB" w:bidi="ta-LK"/>
        </w:rPr>
      </w:pPr>
      <w:r w:rsidRPr="00EF396E">
        <w:rPr>
          <w:sz w:val="23"/>
          <w:szCs w:val="23"/>
          <w:cs/>
          <w:lang w:bidi="ta"/>
        </w:rPr>
        <w:t>2. MBBS/BDS படிப்புகளுக்கு விண்ணப்பிக்க விரும்பும் தேர்வர்கள், NEET தேர்வில் 50</w:t>
      </w:r>
      <w:r w:rsidRPr="00EF396E">
        <w:rPr>
          <w:sz w:val="17"/>
          <w:szCs w:val="17"/>
          <w:bdr w:val="none" w:sz="0" w:space="0" w:color="auto" w:frame="1"/>
          <w:vertAlign w:val="superscript"/>
          <w:cs/>
          <w:lang w:bidi="ta"/>
        </w:rPr>
        <w:t>வது</w:t>
      </w:r>
      <w:r>
        <w:rPr>
          <w:cs/>
          <w:lang w:bidi="ta"/>
        </w:rPr>
        <w:t xml:space="preserve"> இடத்தில் குறைந்தபட்ச மதிப்பெண்கள் பெற வேண்டும்,</w:t>
      </w:r>
      <w:r w:rsidRPr="00EF396E">
        <w:rPr>
          <w:sz w:val="23"/>
          <w:szCs w:val="23"/>
          <w:cs/>
          <w:lang w:bidi="ta"/>
        </w:rPr>
        <w:t xml:space="preserve"> இது Nta (தேசிய பரிசோதனை முகமை) ஜூலை 26, 2020 அன்று நடத்தப்படும். B.Arch, புது தில்லியிலுள்ள கட்டடக் கலை மன்றம் நிர்ணயித்துள்ள தகுதித் தேர்வில் தேர்ச்சி பெற வேண்டும்.</w:t>
      </w:r>
    </w:p>
    <w:p w14:paraId="3C508A5B" w14:textId="77777777" w:rsidR="00EF396E" w:rsidRPr="00EF396E" w:rsidRDefault="00EF396E" w:rsidP="00EF396E">
      <w:pPr>
        <w:pStyle w:val="NoSpacing"/>
        <w:rPr>
          <w:rFonts w:ascii="Open Sans" w:eastAsia="Times New Roman" w:hAnsi="Open Sans"/>
          <w:sz w:val="23"/>
          <w:szCs w:val="23"/>
          <w:lang w:eastAsia="en-GB" w:bidi="ta-LK"/>
        </w:rPr>
      </w:pPr>
    </w:p>
    <w:p w14:paraId="78D88F62" w14:textId="77777777" w:rsidR="00EF396E" w:rsidRDefault="00EF396E" w:rsidP="00EF396E">
      <w:pPr>
        <w:pStyle w:val="NoSpacing"/>
        <w:jc w:val="both"/>
        <w:rPr>
          <w:rFonts w:ascii="Open Sans" w:eastAsia="Times New Roman" w:hAnsi="Open Sans"/>
          <w:sz w:val="23"/>
          <w:szCs w:val="23"/>
          <w:lang w:eastAsia="en-GB" w:bidi="ta-LK"/>
        </w:rPr>
      </w:pPr>
      <w:r w:rsidRPr="00EF396E">
        <w:rPr>
          <w:sz w:val="23"/>
          <w:szCs w:val="23"/>
          <w:cs/>
          <w:lang w:bidi="ta"/>
        </w:rPr>
        <w:t>3. ஆர்வமுள்ள தேர்வர்கள், இந்திய உயர்ஆணையத்தின் கல்விப் பிரிவில் கிடைக்கும் விண்ணப்பப் படிவங்களை நிரப்ப கேட்டுக்கொள்ளப்படுகிறார்கள். கொழும்பு-03, இலங்கையில் (இலங்கை பரீட்சை திணைக்களத்தினால் (பத்தரமுல்லை) அல்லது க. க. 1400-1600 இ. க. (பரீட்சைத் திணைக்களம்) அல்லது க. த. க.</w:t>
      </w:r>
    </w:p>
    <w:p w14:paraId="2701AA00" w14:textId="77777777" w:rsidR="00EF396E" w:rsidRPr="00EF396E" w:rsidRDefault="00EF396E" w:rsidP="00EF396E">
      <w:pPr>
        <w:pStyle w:val="NoSpacing"/>
        <w:rPr>
          <w:rFonts w:ascii="Open Sans" w:eastAsia="Times New Roman" w:hAnsi="Open Sans"/>
          <w:sz w:val="23"/>
          <w:szCs w:val="23"/>
          <w:lang w:eastAsia="en-GB" w:bidi="ta-LK"/>
        </w:rPr>
      </w:pPr>
    </w:p>
    <w:p w14:paraId="05E37E2C" w14:textId="77777777" w:rsidR="00EF396E" w:rsidRDefault="00EF396E" w:rsidP="00EF396E">
      <w:pPr>
        <w:pStyle w:val="NoSpacing"/>
        <w:jc w:val="both"/>
        <w:rPr>
          <w:rFonts w:ascii="Open Sans" w:eastAsia="Times New Roman" w:hAnsi="Open Sans"/>
          <w:sz w:val="23"/>
          <w:szCs w:val="23"/>
          <w:lang w:eastAsia="en-GB" w:bidi="ta-LK"/>
        </w:rPr>
      </w:pPr>
      <w:r w:rsidRPr="00EF396E">
        <w:rPr>
          <w:sz w:val="23"/>
          <w:szCs w:val="23"/>
          <w:cs/>
          <w:lang w:bidi="ta"/>
        </w:rPr>
        <w:t>4. பூர்த்தி செய்த விண்ணப்பப் படிவங்கள் உயர் கமிஷனில் தேவையான ஆவணங்களுடன் பெற்றுக் கொள்ளும் கடைசித் தேதி</w:t>
      </w:r>
      <w:r w:rsidRPr="00EF396E">
        <w:rPr>
          <w:sz w:val="23"/>
          <w:szCs w:val="23"/>
          <w:bdr w:val="none" w:sz="0" w:space="0" w:color="auto" w:frame="1"/>
          <w:cs/>
          <w:lang w:bidi="ta"/>
        </w:rPr>
        <w:t xml:space="preserve"> ஜூன் 10, 2020</w:t>
      </w:r>
      <w:r w:rsidRPr="00EF396E">
        <w:rPr>
          <w:sz w:val="23"/>
          <w:szCs w:val="23"/>
          <w:cs/>
          <w:lang w:bidi="ta"/>
        </w:rPr>
        <w:t>. இருப்பினும், வேட்பாளர் பெற்றவுடன், NEET மதிப்பெண் தாளின் நகலை அளிக்க வேண்டும்.</w:t>
      </w:r>
    </w:p>
    <w:p w14:paraId="036C0BFF" w14:textId="77777777" w:rsidR="00EF396E" w:rsidRPr="00EF396E" w:rsidRDefault="00EF396E" w:rsidP="00EF396E">
      <w:pPr>
        <w:pStyle w:val="NoSpacing"/>
        <w:jc w:val="both"/>
        <w:rPr>
          <w:rFonts w:ascii="Open Sans" w:eastAsia="Times New Roman" w:hAnsi="Open Sans"/>
          <w:sz w:val="23"/>
          <w:szCs w:val="23"/>
          <w:lang w:eastAsia="en-GB" w:bidi="ta-LK"/>
        </w:rPr>
      </w:pPr>
    </w:p>
    <w:p w14:paraId="6314D6FA" w14:textId="77777777" w:rsidR="00EF396E" w:rsidRDefault="00EF396E" w:rsidP="00EF396E">
      <w:pPr>
        <w:pStyle w:val="NoSpacing"/>
        <w:jc w:val="center"/>
        <w:rPr>
          <w:rFonts w:ascii="Open Sans" w:eastAsia="Times New Roman" w:hAnsi="Open Sans"/>
          <w:sz w:val="23"/>
          <w:szCs w:val="23"/>
          <w:lang w:eastAsia="en-GB" w:bidi="ta-LK"/>
        </w:rPr>
      </w:pPr>
      <w:r w:rsidRPr="00EF396E">
        <w:rPr>
          <w:sz w:val="23"/>
          <w:szCs w:val="23"/>
          <w:cs/>
          <w:lang w:bidi="ta"/>
        </w:rPr>
        <w:t>* * * * *</w:t>
      </w:r>
    </w:p>
    <w:p w14:paraId="31882E81" w14:textId="77777777" w:rsidR="00EF396E" w:rsidRPr="00EF396E" w:rsidRDefault="00EF396E" w:rsidP="00EF396E">
      <w:pPr>
        <w:pStyle w:val="NoSpacing"/>
        <w:jc w:val="center"/>
        <w:rPr>
          <w:rFonts w:ascii="Open Sans" w:eastAsia="Times New Roman" w:hAnsi="Open Sans"/>
          <w:sz w:val="23"/>
          <w:szCs w:val="23"/>
          <w:lang w:eastAsia="en-GB" w:bidi="ta-LK"/>
        </w:rPr>
      </w:pPr>
    </w:p>
    <w:p w14:paraId="506CE41A" w14:textId="77777777" w:rsidR="00EF396E" w:rsidRPr="00EF396E" w:rsidRDefault="00EF396E" w:rsidP="00EF396E">
      <w:pPr>
        <w:pStyle w:val="NoSpacing"/>
        <w:rPr>
          <w:rFonts w:ascii="Open Sans" w:eastAsia="Times New Roman" w:hAnsi="Open Sans"/>
          <w:sz w:val="23"/>
          <w:szCs w:val="23"/>
          <w:lang w:eastAsia="en-GB" w:bidi="ta-LK"/>
        </w:rPr>
      </w:pPr>
      <w:r w:rsidRPr="00EF396E">
        <w:rPr>
          <w:sz w:val="23"/>
          <w:szCs w:val="23"/>
          <w:cs/>
          <w:lang w:bidi="ta"/>
        </w:rPr>
        <w:t>யாழ்ப்பாணம்</w:t>
      </w:r>
    </w:p>
    <w:p w14:paraId="7C77A018" w14:textId="77777777" w:rsidR="00EF396E" w:rsidRPr="00EF396E" w:rsidRDefault="00EF396E" w:rsidP="00EF396E">
      <w:pPr>
        <w:pStyle w:val="NoSpacing"/>
        <w:rPr>
          <w:rFonts w:ascii="Open Sans" w:eastAsia="Times New Roman" w:hAnsi="Open Sans" w:cs="Times New Roman"/>
          <w:color w:val="595656"/>
          <w:sz w:val="23"/>
          <w:szCs w:val="23"/>
          <w:lang w:eastAsia="en-GB" w:bidi="ta-LK"/>
        </w:rPr>
      </w:pPr>
      <w:r>
        <w:rPr>
          <w:sz w:val="23"/>
          <w:szCs w:val="23"/>
          <w:cs/>
          <w:lang w:bidi="ta"/>
        </w:rPr>
        <w:t>மே 20, 2020</w:t>
      </w:r>
    </w:p>
    <w:p w14:paraId="1445B314" w14:textId="242E1550" w:rsidR="00EF396E" w:rsidRPr="00304C4C" w:rsidRDefault="00EF396E" w:rsidP="00B82FC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bidi="ta-LK"/>
        </w:rPr>
      </w:pPr>
    </w:p>
    <w:sectPr w:rsidR="00EF396E" w:rsidRPr="0030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0A"/>
    <w:rsid w:val="00011F50"/>
    <w:rsid w:val="000213AC"/>
    <w:rsid w:val="00082036"/>
    <w:rsid w:val="00095B1E"/>
    <w:rsid w:val="000C2729"/>
    <w:rsid w:val="0011113C"/>
    <w:rsid w:val="0013270A"/>
    <w:rsid w:val="001579A1"/>
    <w:rsid w:val="001A7E11"/>
    <w:rsid w:val="002341D0"/>
    <w:rsid w:val="00234557"/>
    <w:rsid w:val="00255C42"/>
    <w:rsid w:val="002713D3"/>
    <w:rsid w:val="002819F2"/>
    <w:rsid w:val="00290778"/>
    <w:rsid w:val="002D06A1"/>
    <w:rsid w:val="00304C4C"/>
    <w:rsid w:val="00326E17"/>
    <w:rsid w:val="003A0367"/>
    <w:rsid w:val="003B2457"/>
    <w:rsid w:val="003B7DF4"/>
    <w:rsid w:val="003C1049"/>
    <w:rsid w:val="003C54A5"/>
    <w:rsid w:val="003E64B0"/>
    <w:rsid w:val="0040258F"/>
    <w:rsid w:val="00442A90"/>
    <w:rsid w:val="004A274B"/>
    <w:rsid w:val="004A48BD"/>
    <w:rsid w:val="004B267E"/>
    <w:rsid w:val="004D52B4"/>
    <w:rsid w:val="004E06AE"/>
    <w:rsid w:val="004F52AF"/>
    <w:rsid w:val="00527C79"/>
    <w:rsid w:val="00534BAE"/>
    <w:rsid w:val="00574DF5"/>
    <w:rsid w:val="00576B79"/>
    <w:rsid w:val="00584166"/>
    <w:rsid w:val="005B0A71"/>
    <w:rsid w:val="00614897"/>
    <w:rsid w:val="006351AA"/>
    <w:rsid w:val="006B21D9"/>
    <w:rsid w:val="006C72CA"/>
    <w:rsid w:val="007431FD"/>
    <w:rsid w:val="007739A3"/>
    <w:rsid w:val="00783A13"/>
    <w:rsid w:val="007C1A91"/>
    <w:rsid w:val="008306E3"/>
    <w:rsid w:val="00893EA6"/>
    <w:rsid w:val="008D0B95"/>
    <w:rsid w:val="008D1E85"/>
    <w:rsid w:val="008E6925"/>
    <w:rsid w:val="00904E2D"/>
    <w:rsid w:val="009131B1"/>
    <w:rsid w:val="009222FF"/>
    <w:rsid w:val="00930116"/>
    <w:rsid w:val="00954FDC"/>
    <w:rsid w:val="009714FA"/>
    <w:rsid w:val="0097453D"/>
    <w:rsid w:val="00983A93"/>
    <w:rsid w:val="009917AE"/>
    <w:rsid w:val="009B7AEA"/>
    <w:rsid w:val="009C3BA6"/>
    <w:rsid w:val="009C6E40"/>
    <w:rsid w:val="009E4F02"/>
    <w:rsid w:val="00A70310"/>
    <w:rsid w:val="00A7375F"/>
    <w:rsid w:val="00A91B2A"/>
    <w:rsid w:val="00AA40C4"/>
    <w:rsid w:val="00AC2288"/>
    <w:rsid w:val="00AE271B"/>
    <w:rsid w:val="00AE4D66"/>
    <w:rsid w:val="00AF0430"/>
    <w:rsid w:val="00AF7A8C"/>
    <w:rsid w:val="00B4232C"/>
    <w:rsid w:val="00B675EE"/>
    <w:rsid w:val="00B82FC6"/>
    <w:rsid w:val="00B949D7"/>
    <w:rsid w:val="00BE00F8"/>
    <w:rsid w:val="00C0664D"/>
    <w:rsid w:val="00C33117"/>
    <w:rsid w:val="00C34235"/>
    <w:rsid w:val="00C537F9"/>
    <w:rsid w:val="00C92843"/>
    <w:rsid w:val="00C92E50"/>
    <w:rsid w:val="00CB5A03"/>
    <w:rsid w:val="00CE4B51"/>
    <w:rsid w:val="00CF58B2"/>
    <w:rsid w:val="00CF64DF"/>
    <w:rsid w:val="00D211DB"/>
    <w:rsid w:val="00D67CC9"/>
    <w:rsid w:val="00D76965"/>
    <w:rsid w:val="00D83B9C"/>
    <w:rsid w:val="00D9069F"/>
    <w:rsid w:val="00D97677"/>
    <w:rsid w:val="00E04EFF"/>
    <w:rsid w:val="00E17B7D"/>
    <w:rsid w:val="00E2469A"/>
    <w:rsid w:val="00E42763"/>
    <w:rsid w:val="00EF396E"/>
    <w:rsid w:val="00F53D85"/>
    <w:rsid w:val="00F975E1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9692"/>
  <w15:chartTrackingRefBased/>
  <w15:docId w15:val="{CA2DC2A4-4CFB-4FFA-8CFC-9DE6510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2288"/>
    <w:rPr>
      <w:b/>
      <w:bCs/>
    </w:rPr>
  </w:style>
  <w:style w:type="character" w:styleId="Emphasis">
    <w:name w:val="Emphasis"/>
    <w:basedOn w:val="DefaultParagraphFont"/>
    <w:uiPriority w:val="20"/>
    <w:qFormat/>
    <w:rsid w:val="00527C7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43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1F95-62DC-49B2-BC9C-412C09D3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DC Office</dc:creator>
  <cp:keywords/>
  <dc:description/>
  <cp:lastModifiedBy>DELL</cp:lastModifiedBy>
  <cp:revision>1</cp:revision>
  <cp:lastPrinted>2020-03-02T07:17:00Z</cp:lastPrinted>
  <dcterms:created xsi:type="dcterms:W3CDTF">2020-05-20T08:37:00Z</dcterms:created>
  <dcterms:modified xsi:type="dcterms:W3CDTF">2020-05-20T10:45:00Z</dcterms:modified>
</cp:coreProperties>
</file>